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Pr="00C84B8C" w:rsidRDefault="008413B5" w:rsidP="0084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B8C">
        <w:rPr>
          <w:rFonts w:ascii="Times New Roman" w:hAnsi="Times New Roman" w:cs="Times New Roman"/>
          <w:b/>
          <w:sz w:val="24"/>
          <w:szCs w:val="24"/>
        </w:rPr>
        <w:t xml:space="preserve">OKULUNDA DESTEK EĞİTİM ODASI </w:t>
      </w:r>
      <w:r w:rsidRPr="00A70F5D">
        <w:rPr>
          <w:rFonts w:ascii="Times New Roman" w:hAnsi="Times New Roman" w:cs="Times New Roman"/>
          <w:b/>
          <w:sz w:val="24"/>
          <w:szCs w:val="24"/>
          <w:u w:val="single"/>
        </w:rPr>
        <w:t>BULUNMAYAN</w:t>
      </w:r>
      <w:r w:rsidRPr="00C84B8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B8C">
        <w:rPr>
          <w:rFonts w:ascii="Times New Roman" w:hAnsi="Times New Roman" w:cs="Times New Roman"/>
          <w:b/>
          <w:sz w:val="24"/>
          <w:szCs w:val="24"/>
        </w:rPr>
        <w:t>İLK KEZ DESTEK EĞİTİM ODASI AÇI</w:t>
      </w:r>
      <w:r>
        <w:rPr>
          <w:rFonts w:ascii="Times New Roman" w:hAnsi="Times New Roman" w:cs="Times New Roman"/>
          <w:b/>
          <w:sz w:val="24"/>
          <w:szCs w:val="24"/>
        </w:rPr>
        <w:t>LIŞ TALEBİNDE BULUNACAK</w:t>
      </w:r>
      <w:r w:rsidRPr="00C84B8C">
        <w:rPr>
          <w:rFonts w:ascii="Times New Roman" w:hAnsi="Times New Roman" w:cs="Times New Roman"/>
          <w:b/>
          <w:sz w:val="24"/>
          <w:szCs w:val="24"/>
        </w:rPr>
        <w:t xml:space="preserve"> OKULLAR İÇİN GEREKLİ EVRAKLAR</w:t>
      </w:r>
    </w:p>
    <w:p w:rsidR="008413B5" w:rsidRDefault="008413B5" w:rsidP="00841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pStyle w:val="ListeParagraf"/>
        <w:numPr>
          <w:ilvl w:val="0"/>
          <w:numId w:val="3"/>
        </w:numPr>
      </w:pPr>
      <w:r>
        <w:t>1 Adet BEP Birimi Toplantı Tutanağı</w:t>
      </w:r>
    </w:p>
    <w:p w:rsidR="008413B5" w:rsidRDefault="008413B5" w:rsidP="008413B5">
      <w:pPr>
        <w:pStyle w:val="ListeParagraf"/>
        <w:numPr>
          <w:ilvl w:val="0"/>
          <w:numId w:val="3"/>
        </w:numPr>
      </w:pPr>
      <w:r>
        <w:t>Özel Eğitim Hizmetleri Kurul Kararı (Kaynaştırma Kararı)</w:t>
      </w:r>
    </w:p>
    <w:p w:rsidR="008413B5" w:rsidRDefault="008413B5" w:rsidP="008413B5">
      <w:pPr>
        <w:pStyle w:val="ListeParagraf"/>
        <w:numPr>
          <w:ilvl w:val="0"/>
          <w:numId w:val="3"/>
        </w:numPr>
      </w:pPr>
      <w:r>
        <w:t>Destek Eğitim Odası Açılma Talep Yazısı</w:t>
      </w: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Pr="00C67096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……………………………………..OKULU  MÜDÜRLÜĞÜ </w:t>
      </w:r>
    </w:p>
    <w:p w:rsidR="008413B5" w:rsidRDefault="008413B5" w:rsidP="0084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BEP BİRİMİ TOPLANTISI </w:t>
      </w:r>
    </w:p>
    <w:p w:rsidR="008413B5" w:rsidRDefault="008413B5" w:rsidP="008413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NO:1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…./…./202..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3B5" w:rsidRDefault="008413B5" w:rsidP="0084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8413B5" w:rsidRDefault="008413B5" w:rsidP="008413B5">
      <w:pPr>
        <w:pStyle w:val="ListeParagraf"/>
        <w:numPr>
          <w:ilvl w:val="0"/>
          <w:numId w:val="1"/>
        </w:numPr>
        <w:ind w:left="426" w:hanging="426"/>
        <w:contextualSpacing/>
      </w:pPr>
      <w:r>
        <w:t>Okulumuzda eğitim gören kaynaştırma öğrencilerinin belirlenmesi</w:t>
      </w:r>
    </w:p>
    <w:p w:rsidR="008413B5" w:rsidRDefault="008413B5" w:rsidP="008413B5">
      <w:pPr>
        <w:pStyle w:val="ListeParagraf"/>
        <w:numPr>
          <w:ilvl w:val="0"/>
          <w:numId w:val="1"/>
        </w:numPr>
        <w:ind w:left="426" w:hanging="426"/>
        <w:contextualSpacing/>
      </w:pPr>
      <w:r>
        <w:t>Kaynaştırma öğrencilerinin destek eğitime ihtiyacı olup olmadığının belirlenmesi</w:t>
      </w:r>
    </w:p>
    <w:p w:rsidR="008413B5" w:rsidRDefault="008413B5" w:rsidP="008413B5">
      <w:pPr>
        <w:pStyle w:val="ListeParagraf"/>
        <w:numPr>
          <w:ilvl w:val="0"/>
          <w:numId w:val="1"/>
        </w:numPr>
        <w:ind w:left="426" w:hanging="426"/>
        <w:contextualSpacing/>
      </w:pPr>
      <w:r>
        <w:t>Destek eğitime ihtiyacı olanların hangi derslerden haftada kaç saat yararlanması gerektiği</w:t>
      </w:r>
    </w:p>
    <w:p w:rsidR="008413B5" w:rsidRPr="006568B9" w:rsidRDefault="008413B5" w:rsidP="008413B5">
      <w:pPr>
        <w:pStyle w:val="ListeParagraf"/>
        <w:ind w:left="426"/>
        <w:contextualSpacing/>
        <w:rPr>
          <w:color w:val="000000"/>
        </w:rPr>
      </w:pPr>
      <w:r w:rsidRPr="006568B9">
        <w:rPr>
          <w:color w:val="000000"/>
        </w:rPr>
        <w:t xml:space="preserve"> Görüş kararlarının alınıp Okul Rehberlik </w:t>
      </w:r>
      <w:r>
        <w:rPr>
          <w:color w:val="000000"/>
        </w:rPr>
        <w:t xml:space="preserve">ve Psikolojik Danışma </w:t>
      </w:r>
      <w:r w:rsidRPr="006568B9">
        <w:rPr>
          <w:color w:val="000000"/>
        </w:rPr>
        <w:t>Hizmetleri Yürütme Komisyonuna bildirilmesi</w:t>
      </w:r>
    </w:p>
    <w:p w:rsidR="008413B5" w:rsidRDefault="008413B5" w:rsidP="0084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KARARLAR</w:t>
      </w:r>
    </w:p>
    <w:p w:rsidR="008413B5" w:rsidRPr="006568B9" w:rsidRDefault="008413B5" w:rsidP="008413B5">
      <w:pPr>
        <w:pStyle w:val="ListeParagraf"/>
        <w:numPr>
          <w:ilvl w:val="0"/>
          <w:numId w:val="2"/>
        </w:numPr>
        <w:rPr>
          <w:color w:val="000000"/>
        </w:rPr>
      </w:pPr>
      <w:r w:rsidRPr="006568B9">
        <w:rPr>
          <w:color w:val="000000"/>
        </w:rPr>
        <w:t xml:space="preserve">Okulumuzun </w:t>
      </w:r>
      <w:r>
        <w:rPr>
          <w:b/>
          <w:color w:val="000000"/>
        </w:rPr>
        <w:t>2/A</w:t>
      </w:r>
      <w:r w:rsidRPr="006568B9">
        <w:rPr>
          <w:b/>
          <w:color w:val="000000"/>
        </w:rPr>
        <w:t xml:space="preserve"> sınıfında ……………., 2-C sınıfında ….., 2-E sınıfında ……………, ve  3-D sınıfında …., 3-E sınıfında …………</w:t>
      </w:r>
      <w:r>
        <w:rPr>
          <w:b/>
          <w:color w:val="000000"/>
        </w:rPr>
        <w:t xml:space="preserve">, </w:t>
      </w:r>
      <w:r w:rsidRPr="006568B9">
        <w:rPr>
          <w:b/>
          <w:color w:val="000000"/>
        </w:rPr>
        <w:t>tam zamanlı kaynaştırma öğrencisi olarak yerleştirilmiştir.</w:t>
      </w:r>
      <w:r w:rsidRPr="006568B9">
        <w:rPr>
          <w:color w:val="000000"/>
        </w:rPr>
        <w:tab/>
      </w:r>
    </w:p>
    <w:p w:rsidR="008413B5" w:rsidRPr="006568B9" w:rsidRDefault="008413B5" w:rsidP="008413B5">
      <w:pPr>
        <w:pStyle w:val="ListeParagraf"/>
        <w:numPr>
          <w:ilvl w:val="0"/>
          <w:numId w:val="2"/>
        </w:numPr>
        <w:rPr>
          <w:color w:val="000000"/>
        </w:rPr>
      </w:pPr>
      <w:r w:rsidRPr="006568B9">
        <w:rPr>
          <w:color w:val="000000"/>
        </w:rPr>
        <w:t>Sınıfların kalabalık olması nedeniyle öğretmenin birebir eğitim vermek için yeterince zaman ayıramaması nedeniyle  kaynaştırma öğrencilerine destek eğitim verilmesi gerekmektedir.</w:t>
      </w:r>
    </w:p>
    <w:p w:rsidR="008413B5" w:rsidRPr="006568B9" w:rsidRDefault="008413B5" w:rsidP="008413B5">
      <w:pPr>
        <w:pStyle w:val="ListeParagraf"/>
        <w:numPr>
          <w:ilvl w:val="0"/>
          <w:numId w:val="2"/>
        </w:numPr>
        <w:rPr>
          <w:color w:val="000000"/>
        </w:rPr>
      </w:pPr>
      <w:r w:rsidRPr="006568B9">
        <w:rPr>
          <w:color w:val="000000"/>
        </w:rPr>
        <w:t xml:space="preserve">a) </w:t>
      </w:r>
      <w:r>
        <w:rPr>
          <w:b/>
          <w:color w:val="000000"/>
        </w:rPr>
        <w:t>2/A</w:t>
      </w:r>
      <w:r w:rsidRPr="006568B9">
        <w:rPr>
          <w:b/>
          <w:color w:val="000000"/>
        </w:rPr>
        <w:t xml:space="preserve"> sınıfında ……, 2-C sınıfında ……………, 2-E sınıfında </w:t>
      </w:r>
      <w:r>
        <w:rPr>
          <w:b/>
          <w:color w:val="000000"/>
        </w:rPr>
        <w:t>…………</w:t>
      </w:r>
      <w:r w:rsidRPr="006568B9">
        <w:rPr>
          <w:b/>
          <w:color w:val="000000"/>
        </w:rPr>
        <w:t>..inTürkçe</w:t>
      </w:r>
      <w:r w:rsidRPr="006568B9">
        <w:rPr>
          <w:color w:val="000000"/>
        </w:rPr>
        <w:t xml:space="preserve">, </w:t>
      </w:r>
      <w:r w:rsidRPr="006568B9">
        <w:rPr>
          <w:b/>
          <w:color w:val="000000"/>
        </w:rPr>
        <w:t>Matematik ve Hayat Bilgisi</w:t>
      </w:r>
      <w:r w:rsidRPr="006568B9">
        <w:rPr>
          <w:color w:val="000000"/>
        </w:rPr>
        <w:t xml:space="preserve"> derslerinden </w:t>
      </w:r>
      <w:r>
        <w:rPr>
          <w:b/>
          <w:color w:val="000000"/>
        </w:rPr>
        <w:t>…</w:t>
      </w:r>
      <w:r w:rsidRPr="006568B9">
        <w:rPr>
          <w:color w:val="000000"/>
        </w:rPr>
        <w:t xml:space="preserve"> şer saat olmak üzere haftada toplam </w:t>
      </w:r>
      <w:r>
        <w:rPr>
          <w:b/>
          <w:color w:val="000000"/>
        </w:rPr>
        <w:t>…</w:t>
      </w:r>
      <w:r w:rsidRPr="006568B9">
        <w:rPr>
          <w:color w:val="000000"/>
        </w:rPr>
        <w:t xml:space="preserve"> saat destek eğitim alması,</w:t>
      </w:r>
    </w:p>
    <w:p w:rsidR="008413B5" w:rsidRPr="006568B9" w:rsidRDefault="008413B5" w:rsidP="008413B5">
      <w:pPr>
        <w:pStyle w:val="ListeParagraf"/>
        <w:ind w:left="708" w:firstLine="1"/>
        <w:rPr>
          <w:color w:val="000000"/>
        </w:rPr>
      </w:pPr>
      <w:r w:rsidRPr="006568B9">
        <w:rPr>
          <w:color w:val="000000"/>
        </w:rPr>
        <w:t xml:space="preserve">b) </w:t>
      </w:r>
      <w:r w:rsidRPr="006568B9">
        <w:rPr>
          <w:b/>
          <w:color w:val="000000"/>
        </w:rPr>
        <w:t>3-D sınıfında ……….., 3-E sınıfında ………..</w:t>
      </w:r>
      <w:r w:rsidRPr="006568B9">
        <w:rPr>
          <w:color w:val="000000"/>
        </w:rPr>
        <w:t xml:space="preserve">in </w:t>
      </w:r>
      <w:r w:rsidRPr="006568B9">
        <w:rPr>
          <w:b/>
          <w:color w:val="000000"/>
        </w:rPr>
        <w:t>Türkçe</w:t>
      </w:r>
      <w:r w:rsidRPr="006568B9">
        <w:rPr>
          <w:color w:val="000000"/>
        </w:rPr>
        <w:t xml:space="preserve">, </w:t>
      </w:r>
      <w:r w:rsidRPr="006568B9">
        <w:rPr>
          <w:b/>
          <w:color w:val="000000"/>
        </w:rPr>
        <w:t>Matematik ve Hayat Bilgisi</w:t>
      </w:r>
      <w:r w:rsidRPr="006568B9">
        <w:rPr>
          <w:color w:val="000000"/>
        </w:rPr>
        <w:t xml:space="preserve"> derslerinden </w:t>
      </w:r>
      <w:r>
        <w:rPr>
          <w:b/>
          <w:color w:val="000000"/>
        </w:rPr>
        <w:t>…</w:t>
      </w:r>
      <w:r w:rsidRPr="006568B9">
        <w:rPr>
          <w:color w:val="000000"/>
        </w:rPr>
        <w:t xml:space="preserve"> şer saat olmak üzere haftada toplam </w:t>
      </w:r>
      <w:r>
        <w:rPr>
          <w:b/>
          <w:color w:val="000000"/>
        </w:rPr>
        <w:t>…</w:t>
      </w:r>
      <w:r w:rsidRPr="006568B9">
        <w:rPr>
          <w:color w:val="000000"/>
        </w:rPr>
        <w:t>saat destek eğitim alması kararlaştırılmıştır.</w:t>
      </w:r>
    </w:p>
    <w:p w:rsidR="008413B5" w:rsidRDefault="008413B5" w:rsidP="008413B5">
      <w:pPr>
        <w:pStyle w:val="ListeParagraf"/>
        <w:jc w:val="center"/>
      </w:pPr>
      <w:r>
        <w:t>OKUL BEP BİRİMİ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732"/>
        <w:gridCol w:w="2378"/>
        <w:gridCol w:w="2332"/>
      </w:tblGrid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SIRA NO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ADI SOYADI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ÜNVANI/GÖREVİ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İMZA</w:t>
            </w: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Müdür Yard./Başkan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RehberÖğr./Psk. Danışman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Sınıf Öğretmeni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Sınıf öğretmeni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Öğrencinin dersini okutan ilgili alan öğretmenleri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Öğrenci velisi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Öğrenci velisi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Öğrenci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……………..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  <w:r>
              <w:rPr>
                <w:lang w:eastAsia="en-US"/>
              </w:rPr>
              <w:t>Öğrenci</w:t>
            </w: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  <w:tr w:rsidR="008413B5" w:rsidRPr="00441C84" w:rsidTr="00BF6BFD">
        <w:tc>
          <w:tcPr>
            <w:tcW w:w="959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3813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  <w:tc>
          <w:tcPr>
            <w:tcW w:w="2387" w:type="dxa"/>
          </w:tcPr>
          <w:p w:rsidR="008413B5" w:rsidRDefault="008413B5" w:rsidP="00BF6BFD">
            <w:pPr>
              <w:pStyle w:val="ListeParagraf"/>
              <w:rPr>
                <w:lang w:eastAsia="en-US"/>
              </w:rPr>
            </w:pPr>
          </w:p>
        </w:tc>
      </w:tr>
    </w:tbl>
    <w:p w:rsidR="008413B5" w:rsidRDefault="008413B5" w:rsidP="008413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3B5" w:rsidRDefault="008413B5" w:rsidP="0084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8413B5" w:rsidRDefault="008413B5" w:rsidP="0084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BAHÇELİEVLER KAYMAKAMLIĞI</w:t>
      </w:r>
    </w:p>
    <w:p w:rsidR="008413B5" w:rsidRDefault="008413B5" w:rsidP="00841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…………………. İlkokulu Müdürlüğü</w:t>
      </w:r>
    </w:p>
    <w:p w:rsidR="008413B5" w:rsidRDefault="008413B5" w:rsidP="008413B5">
      <w:pPr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 </w:t>
      </w:r>
      <w:r>
        <w:rPr>
          <w:rFonts w:ascii="Times New Roman" w:hAnsi="Times New Roman" w:cs="Times New Roman"/>
          <w:sz w:val="24"/>
          <w:szCs w:val="24"/>
        </w:rPr>
        <w:tab/>
        <w:t xml:space="preserve">   : ………… 160.01.02.00-..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../…./202..</w:t>
      </w: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Destek Eğitim Odası Açılması</w:t>
      </w:r>
    </w:p>
    <w:p w:rsidR="008413B5" w:rsidRDefault="008413B5" w:rsidP="008413B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B5" w:rsidRDefault="008413B5" w:rsidP="008413B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B5" w:rsidRDefault="008413B5" w:rsidP="008413B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B5" w:rsidRDefault="008413B5" w:rsidP="008413B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BAHÇELİEVLER İLÇE MİLLİ EĞİTİM MÜDÜRLÜĞÜ’NE</w:t>
      </w:r>
    </w:p>
    <w:p w:rsidR="008413B5" w:rsidRDefault="008413B5" w:rsidP="008413B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:a</w:t>
      </w:r>
      <w:r>
        <w:rPr>
          <w:rFonts w:ascii="Times New Roman" w:hAnsi="Times New Roman" w:cs="Times New Roman"/>
          <w:sz w:val="24"/>
          <w:szCs w:val="24"/>
        </w:rPr>
        <w:t>) Milli Eğitim Bakanlığı Özel Eğitim Hizmetleri Yönetmeliği</w:t>
      </w:r>
    </w:p>
    <w:p w:rsidR="008413B5" w:rsidRDefault="008413B5" w:rsidP="0084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b) </w:t>
      </w:r>
      <w:r>
        <w:rPr>
          <w:rStyle w:val="Gl"/>
          <w:rFonts w:ascii="Times New Roman" w:hAnsi="Times New Roman"/>
          <w:b w:val="0"/>
          <w:sz w:val="24"/>
          <w:szCs w:val="24"/>
        </w:rPr>
        <w:t>(2015/15</w:t>
      </w:r>
      <w:r w:rsidRPr="00C57C1D">
        <w:rPr>
          <w:rStyle w:val="Gl"/>
          <w:rFonts w:ascii="Times New Roman" w:hAnsi="Times New Roman"/>
          <w:b w:val="0"/>
          <w:sz w:val="24"/>
          <w:szCs w:val="24"/>
        </w:rPr>
        <w:t xml:space="preserve">) no’lu </w:t>
      </w:r>
      <w:r>
        <w:rPr>
          <w:rStyle w:val="Gl"/>
          <w:rFonts w:ascii="Times New Roman" w:hAnsi="Times New Roman"/>
          <w:b w:val="0"/>
          <w:sz w:val="24"/>
          <w:szCs w:val="24"/>
        </w:rPr>
        <w:t>Destek Eğitim Odası Açılması</w:t>
      </w:r>
      <w:r w:rsidRPr="00C57C1D">
        <w:rPr>
          <w:rStyle w:val="Gl"/>
          <w:rFonts w:ascii="Times New Roman" w:hAnsi="Times New Roman"/>
          <w:b w:val="0"/>
          <w:sz w:val="24"/>
          <w:szCs w:val="24"/>
        </w:rPr>
        <w:t xml:space="preserve"> Genelgesi</w:t>
      </w:r>
      <w:r w:rsidRPr="00C57C1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13B5" w:rsidRDefault="00A6523C" w:rsidP="008413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BEP birimi tarafından,</w:t>
      </w:r>
      <w:r w:rsidR="008413B5">
        <w:rPr>
          <w:rFonts w:ascii="Times New Roman" w:hAnsi="Times New Roman" w:cs="Times New Roman"/>
          <w:sz w:val="24"/>
          <w:szCs w:val="24"/>
        </w:rPr>
        <w:t xml:space="preserve"> </w:t>
      </w:r>
      <w:r w:rsidR="00451BA7">
        <w:rPr>
          <w:rFonts w:ascii="Times New Roman" w:hAnsi="Times New Roman" w:cs="Times New Roman"/>
          <w:sz w:val="24"/>
          <w:szCs w:val="24"/>
        </w:rPr>
        <w:t xml:space="preserve">akranlarından farklı gelişim gösteren kaynaştırma öğrencilerinin desteğe </w:t>
      </w:r>
      <w:r w:rsidR="008413B5">
        <w:rPr>
          <w:rFonts w:ascii="Times New Roman" w:hAnsi="Times New Roman" w:cs="Times New Roman"/>
          <w:sz w:val="24"/>
          <w:szCs w:val="24"/>
        </w:rPr>
        <w:t>ihtiyaç duydukları belirtilmektedir</w:t>
      </w:r>
      <w:r w:rsidR="00BF6BFD">
        <w:rPr>
          <w:rFonts w:ascii="Times New Roman" w:hAnsi="Times New Roman" w:cs="Times New Roman"/>
          <w:sz w:val="24"/>
          <w:szCs w:val="24"/>
        </w:rPr>
        <w:t xml:space="preserve">. </w:t>
      </w:r>
      <w:r w:rsidR="008413B5">
        <w:rPr>
          <w:rFonts w:ascii="Times New Roman" w:hAnsi="Times New Roman"/>
          <w:sz w:val="24"/>
          <w:szCs w:val="24"/>
        </w:rPr>
        <w:t>Bu nedenl</w:t>
      </w:r>
      <w:r w:rsidR="008413B5" w:rsidRPr="00C70351">
        <w:rPr>
          <w:rFonts w:ascii="Times New Roman" w:hAnsi="Times New Roman"/>
          <w:sz w:val="24"/>
          <w:szCs w:val="24"/>
        </w:rPr>
        <w:t xml:space="preserve">e </w:t>
      </w:r>
      <w:r w:rsidR="008413B5">
        <w:rPr>
          <w:rFonts w:ascii="Times New Roman" w:hAnsi="Times New Roman"/>
          <w:sz w:val="24"/>
          <w:szCs w:val="24"/>
        </w:rPr>
        <w:t>ilgi a) yönetmeliğinin 23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8413B5">
        <w:rPr>
          <w:rFonts w:ascii="Times New Roman" w:hAnsi="Times New Roman"/>
          <w:sz w:val="24"/>
          <w:szCs w:val="24"/>
        </w:rPr>
        <w:t xml:space="preserve"> ve 25. maddeleri ve ilgi b) genelgesi gereği</w:t>
      </w:r>
      <w:r w:rsidR="00BF6BFD">
        <w:rPr>
          <w:rFonts w:ascii="Times New Roman" w:hAnsi="Times New Roman"/>
          <w:sz w:val="24"/>
          <w:szCs w:val="24"/>
        </w:rPr>
        <w:t xml:space="preserve">, okulumuzun………. </w:t>
      </w:r>
      <w:r w:rsidR="008D5234">
        <w:rPr>
          <w:rFonts w:ascii="Times New Roman" w:hAnsi="Times New Roman"/>
          <w:sz w:val="24"/>
          <w:szCs w:val="24"/>
        </w:rPr>
        <w:t>k</w:t>
      </w:r>
      <w:r w:rsidR="00BF6BFD">
        <w:rPr>
          <w:rFonts w:ascii="Times New Roman" w:hAnsi="Times New Roman"/>
          <w:sz w:val="24"/>
          <w:szCs w:val="24"/>
        </w:rPr>
        <w:t>atında bulunan……</w:t>
      </w:r>
      <w:r w:rsidR="008D5234">
        <w:rPr>
          <w:rFonts w:ascii="Times New Roman" w:hAnsi="Times New Roman"/>
          <w:sz w:val="24"/>
          <w:szCs w:val="24"/>
        </w:rPr>
        <w:t xml:space="preserve">….. </w:t>
      </w:r>
      <w:r w:rsidR="008D5234" w:rsidRPr="008D5234">
        <w:rPr>
          <w:rFonts w:ascii="Times New Roman" w:hAnsi="Times New Roman"/>
          <w:sz w:val="24"/>
          <w:szCs w:val="24"/>
        </w:rPr>
        <w:t>m²</w:t>
      </w:r>
      <w:r w:rsidR="008D5234">
        <w:rPr>
          <w:rFonts w:ascii="Times New Roman" w:hAnsi="Times New Roman"/>
          <w:sz w:val="24"/>
          <w:szCs w:val="24"/>
        </w:rPr>
        <w:t xml:space="preserve">’ye sahip………odasında </w:t>
      </w:r>
      <w:r w:rsidR="008413B5">
        <w:rPr>
          <w:rFonts w:ascii="Times New Roman" w:hAnsi="Times New Roman"/>
          <w:sz w:val="24"/>
          <w:szCs w:val="24"/>
        </w:rPr>
        <w:t xml:space="preserve">destek eğitim odası açmak istiyoruz. </w:t>
      </w:r>
      <w:r w:rsidR="008413B5">
        <w:rPr>
          <w:rFonts w:ascii="Times New Roman" w:hAnsi="Times New Roman" w:cs="Times New Roman"/>
          <w:sz w:val="24"/>
          <w:szCs w:val="24"/>
        </w:rPr>
        <w:t xml:space="preserve"> Okulumuzda Destek Eğitim Odası açılması hususunda gerekli onayın verilmesi için; </w:t>
      </w:r>
    </w:p>
    <w:p w:rsidR="008413B5" w:rsidRDefault="008413B5" w:rsidP="008413B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8413B5" w:rsidRDefault="008413B5" w:rsidP="008413B5">
      <w:pPr>
        <w:rPr>
          <w:rFonts w:ascii="Times New Roman" w:hAnsi="Times New Roman" w:cs="Times New Roman"/>
          <w:sz w:val="24"/>
          <w:szCs w:val="24"/>
        </w:rPr>
      </w:pPr>
    </w:p>
    <w:p w:rsidR="008413B5" w:rsidRDefault="008413B5" w:rsidP="008413B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Okul Müdürü  </w:t>
      </w:r>
    </w:p>
    <w:p w:rsidR="008413B5" w:rsidRDefault="008413B5" w:rsidP="008413B5">
      <w:pPr>
        <w:rPr>
          <w:rFonts w:ascii="Times New Roman" w:hAnsi="Times New Roman" w:cs="Times New Roman"/>
        </w:rPr>
      </w:pPr>
    </w:p>
    <w:p w:rsidR="008413B5" w:rsidRDefault="008413B5" w:rsidP="008413B5">
      <w:pPr>
        <w:rPr>
          <w:rFonts w:ascii="Times New Roman" w:hAnsi="Times New Roman" w:cs="Times New Roman"/>
        </w:rPr>
      </w:pPr>
    </w:p>
    <w:p w:rsidR="008413B5" w:rsidRDefault="008413B5" w:rsidP="008413B5">
      <w:pPr>
        <w:rPr>
          <w:rFonts w:ascii="Times New Roman" w:hAnsi="Times New Roman" w:cs="Times New Roman"/>
        </w:rPr>
      </w:pPr>
    </w:p>
    <w:p w:rsidR="008413B5" w:rsidRDefault="008413B5" w:rsidP="008413B5">
      <w:pPr>
        <w:rPr>
          <w:rFonts w:ascii="Times New Roman" w:hAnsi="Times New Roman" w:cs="Times New Roman"/>
        </w:rPr>
      </w:pPr>
    </w:p>
    <w:p w:rsidR="008413B5" w:rsidRDefault="008413B5" w:rsidP="00841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EKLERİ:</w:t>
      </w:r>
    </w:p>
    <w:p w:rsidR="008413B5" w:rsidRDefault="008413B5" w:rsidP="008413B5">
      <w:pPr>
        <w:pStyle w:val="ListeParagraf"/>
        <w:spacing w:before="0" w:beforeAutospacing="0" w:after="0" w:afterAutospacing="0"/>
        <w:ind w:left="720"/>
      </w:pPr>
      <w:r>
        <w:t>1 Adet BEP Birimi Toplantı Tutanağı</w:t>
      </w:r>
    </w:p>
    <w:p w:rsidR="008413B5" w:rsidRPr="00E97960" w:rsidRDefault="008413B5" w:rsidP="008413B5">
      <w:pPr>
        <w:pStyle w:val="ListeParagraf"/>
        <w:spacing w:before="0" w:beforeAutospacing="0" w:after="0" w:afterAutospacing="0"/>
        <w:ind w:left="720"/>
        <w:sectPr w:rsidR="008413B5" w:rsidRPr="00E97960" w:rsidSect="008413B5">
          <w:pgSz w:w="12240" w:h="15840" w:code="1"/>
          <w:pgMar w:top="851" w:right="1418" w:bottom="709" w:left="1418" w:header="709" w:footer="709" w:gutter="0"/>
          <w:cols w:space="708"/>
        </w:sectPr>
      </w:pPr>
      <w:r>
        <w:t>Özel Eğitim Hizmetleri Kurul Kararı  (Kaynaştırma Raporu)</w:t>
      </w:r>
    </w:p>
    <w:p w:rsidR="007F7A2A" w:rsidRDefault="007F7A2A" w:rsidP="00BF6BFD"/>
    <w:sectPr w:rsidR="007F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84E6B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61"/>
    <w:rsid w:val="00451BA7"/>
    <w:rsid w:val="007F7A2A"/>
    <w:rsid w:val="008413B5"/>
    <w:rsid w:val="008D5234"/>
    <w:rsid w:val="00A6523C"/>
    <w:rsid w:val="00BF6BFD"/>
    <w:rsid w:val="00F5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2F4C"/>
  <w15:chartTrackingRefBased/>
  <w15:docId w15:val="{DC13006A-38C1-4746-BC06-D060C0FE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B5"/>
    <w:pPr>
      <w:spacing w:after="200" w:line="276" w:lineRule="auto"/>
    </w:pPr>
    <w:rPr>
      <w:rFonts w:ascii="Calibri" w:eastAsia="SimSun" w:hAnsi="Calibri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841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2022-11-28T07:44:00Z</dcterms:created>
  <dcterms:modified xsi:type="dcterms:W3CDTF">2022-11-28T07:59:00Z</dcterms:modified>
</cp:coreProperties>
</file>